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BE4FD" w14:textId="77777777" w:rsidR="00FE067E" w:rsidRDefault="00CD36CF" w:rsidP="002010BF">
      <w:pPr>
        <w:pStyle w:val="TitlePageOrigin"/>
      </w:pPr>
      <w:r>
        <w:t>WEST virginia legislature</w:t>
      </w:r>
    </w:p>
    <w:p w14:paraId="68CCA41C" w14:textId="4FC01FE9" w:rsidR="00CD36CF" w:rsidRDefault="00CD36CF" w:rsidP="002010BF">
      <w:pPr>
        <w:pStyle w:val="TitlePageSession"/>
      </w:pPr>
      <w:r>
        <w:t>20</w:t>
      </w:r>
      <w:r w:rsidR="00081D6D">
        <w:t>2</w:t>
      </w:r>
      <w:r w:rsidR="009C1EA5">
        <w:t>1</w:t>
      </w:r>
      <w:r>
        <w:t xml:space="preserve"> </w:t>
      </w:r>
      <w:r w:rsidR="00A87039">
        <w:t>THIRD EXTRAORDINARY</w:t>
      </w:r>
      <w:r>
        <w:t xml:space="preserve"> session</w:t>
      </w:r>
    </w:p>
    <w:p w14:paraId="0DC0BD16" w14:textId="77777777" w:rsidR="00CD36CF" w:rsidRDefault="00A87039" w:rsidP="002010BF">
      <w:pPr>
        <w:pStyle w:val="TitlePageBillPrefix"/>
      </w:pPr>
      <w:sdt>
        <w:sdtPr>
          <w:tag w:val="IntroDate"/>
          <w:id w:val="-1236936958"/>
          <w:placeholder>
            <w:docPart w:val="38E55B98C6584CCF9C85CBA53F68462E"/>
          </w:placeholder>
          <w:text/>
        </w:sdtPr>
        <w:sdtEndPr/>
        <w:sdtContent>
          <w:r w:rsidR="00AC3B58">
            <w:t>Committee Substitute</w:t>
          </w:r>
        </w:sdtContent>
      </w:sdt>
    </w:p>
    <w:p w14:paraId="3622B296" w14:textId="77777777" w:rsidR="00AC3B58" w:rsidRPr="00AC3B58" w:rsidRDefault="00AC3B58" w:rsidP="002010BF">
      <w:pPr>
        <w:pStyle w:val="TitlePageBillPrefix"/>
      </w:pPr>
      <w:r>
        <w:t>for</w:t>
      </w:r>
    </w:p>
    <w:p w14:paraId="6C29E3CE" w14:textId="52EA311A" w:rsidR="00CD36CF" w:rsidRDefault="00A87039" w:rsidP="002010BF">
      <w:pPr>
        <w:pStyle w:val="BillNumber"/>
      </w:pPr>
      <w:sdt>
        <w:sdtPr>
          <w:tag w:val="Chamber"/>
          <w:id w:val="893011969"/>
          <w:lock w:val="sdtLocked"/>
          <w:placeholder>
            <w:docPart w:val="F203A97A9A3743AC8C5A0E8A657F9FA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014420">
            <w:t>House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2F6EC695F8BA4A069FC220B727B83F05"/>
          </w:placeholder>
          <w:text/>
        </w:sdtPr>
        <w:sdtEndPr/>
        <w:sdtContent>
          <w:r w:rsidR="00014420" w:rsidRPr="00014420">
            <w:t>338</w:t>
          </w:r>
        </w:sdtContent>
      </w:sdt>
    </w:p>
    <w:p w14:paraId="6042083A" w14:textId="77777777" w:rsidR="00014420" w:rsidRDefault="00014420" w:rsidP="002010BF">
      <w:pPr>
        <w:pStyle w:val="References"/>
        <w:rPr>
          <w:smallCaps/>
        </w:rPr>
      </w:pPr>
      <w:r>
        <w:rPr>
          <w:smallCaps/>
        </w:rPr>
        <w:t>By Delegates Hanshaw (Mr. Speaker) and Skaff</w:t>
      </w:r>
      <w:r>
        <w:rPr>
          <w:smallCaps/>
        </w:rPr>
        <w:br/>
        <w:t>By Request of the executive</w:t>
      </w:r>
    </w:p>
    <w:p w14:paraId="6D90628F" w14:textId="37B57A99" w:rsidR="00014420" w:rsidRDefault="00CD36CF" w:rsidP="00014420">
      <w:pPr>
        <w:pStyle w:val="References"/>
      </w:pPr>
      <w:r>
        <w:t>[</w:t>
      </w:r>
      <w:sdt>
        <w:sdtPr>
          <w:tag w:val="References"/>
          <w:id w:val="-1043047873"/>
          <w:placeholder>
            <w:docPart w:val="EB79CF24A9C34DC4B671B0F2D2F2B47E"/>
          </w:placeholder>
          <w:text w:multiLine="1"/>
        </w:sdtPr>
        <w:sdtEndPr/>
        <w:sdtContent>
          <w:r w:rsidR="005C3037">
            <w:t>Originating in the Committee on Finance, October 12, 2021</w:t>
          </w:r>
        </w:sdtContent>
      </w:sdt>
      <w:r>
        <w:t>]</w:t>
      </w:r>
    </w:p>
    <w:p w14:paraId="5DFF4236" w14:textId="77777777" w:rsidR="00014420" w:rsidRDefault="00014420" w:rsidP="00014420">
      <w:pPr>
        <w:pStyle w:val="TitleSection"/>
        <w:sectPr w:rsidR="00014420" w:rsidSect="0001442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lastRenderedPageBreak/>
        <w:t xml:space="preserve">A BILL </w:t>
      </w:r>
      <w:r w:rsidRPr="00C579C3">
        <w:t xml:space="preserve">making a supplementary appropriation of </w:t>
      </w:r>
      <w:r w:rsidRPr="00866F40">
        <w:t xml:space="preserve">federal funds </w:t>
      </w:r>
      <w:r w:rsidRPr="00C579C3">
        <w:t>out of the Treasury from the b</w:t>
      </w:r>
      <w:r>
        <w:t xml:space="preserve">alance of </w:t>
      </w:r>
      <w:r w:rsidRPr="00866F40">
        <w:t>federal monies</w:t>
      </w:r>
      <w:r>
        <w:t xml:space="preserve"> remaining </w:t>
      </w:r>
      <w:r w:rsidRPr="00C579C3">
        <w:t xml:space="preserve">unappropriated </w:t>
      </w:r>
      <w:r>
        <w:t>for the fiscal year ending June 30, 2022, to the Governor’s Office</w:t>
      </w:r>
      <w:r w:rsidRPr="00441EDC">
        <w:t xml:space="preserve">, </w:t>
      </w:r>
      <w:r>
        <w:t>Coronavirus State Fiscal Recovery Fund, fund 8823, fiscal year 2022</w:t>
      </w:r>
      <w:r w:rsidRPr="00C579C3">
        <w:t xml:space="preserve">, organization </w:t>
      </w:r>
      <w:r>
        <w:t xml:space="preserve">0100, </w:t>
      </w:r>
      <w:r w:rsidRPr="00C579C3">
        <w:t>by supplementing and amending</w:t>
      </w:r>
      <w:r>
        <w:t xml:space="preserve"> Chapter 11, Acts of the Legislature, Regular Session, 2021, known as the budget bill for the fiscal year ending June 30, 2022</w:t>
      </w:r>
      <w:r w:rsidRPr="00C579C3">
        <w:t>.</w:t>
      </w:r>
    </w:p>
    <w:p w14:paraId="249C047C" w14:textId="77777777" w:rsidR="00014420" w:rsidRDefault="00014420" w:rsidP="00014420">
      <w:pPr>
        <w:pStyle w:val="SectionBody"/>
      </w:pPr>
      <w:r>
        <w:t xml:space="preserve">WHEREAS, </w:t>
      </w:r>
      <w:r w:rsidRPr="00DD16EF">
        <w:t xml:space="preserve">The Governor has established </w:t>
      </w:r>
      <w:r>
        <w:t xml:space="preserve">the availability of federal funds for expenditure in the </w:t>
      </w:r>
      <w:r w:rsidRPr="00DD16EF">
        <w:t>fiscal year ending June 30, 20</w:t>
      </w:r>
      <w:r>
        <w:t xml:space="preserve">22 which are hereby appropriated </w:t>
      </w:r>
      <w:r w:rsidRPr="00DD16EF">
        <w:t>by the terms of this supplementary appropriation bill; therefore</w:t>
      </w:r>
    </w:p>
    <w:p w14:paraId="1064CDFC" w14:textId="77777777" w:rsidR="00014420" w:rsidRDefault="00014420" w:rsidP="00014420">
      <w:pPr>
        <w:pStyle w:val="EnactingClause"/>
        <w:sectPr w:rsidR="00014420" w:rsidSect="00014420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>
        <w:t>Be it enacted by the Legislature of West Virginia:</w:t>
      </w:r>
    </w:p>
    <w:p w14:paraId="063EF439" w14:textId="77777777" w:rsidR="00014420" w:rsidRDefault="00014420" w:rsidP="00014420">
      <w:pPr>
        <w:pStyle w:val="SectionBody"/>
      </w:pPr>
      <w:r>
        <w:t>That Chapter 11, Acts of the Legislature, Regular Session, 2021, known as the budget bill, be supplemented and amended by adding a new item of appropriation to Title II, Section 6 thereof, the following:</w:t>
      </w:r>
    </w:p>
    <w:p w14:paraId="382BE09C" w14:textId="77777777" w:rsidR="00014420" w:rsidRDefault="00014420" w:rsidP="00014420">
      <w:pPr>
        <w:pStyle w:val="ChapterHeading"/>
        <w:suppressLineNumbers w:val="0"/>
      </w:pPr>
      <w:r>
        <w:t>Title II – Appropriations.</w:t>
      </w:r>
    </w:p>
    <w:p w14:paraId="06549977" w14:textId="77777777" w:rsidR="00014420" w:rsidRPr="00C579C3" w:rsidRDefault="00014420" w:rsidP="00014420">
      <w:pPr>
        <w:pStyle w:val="SectionHeading"/>
        <w:suppressLineNumbers w:val="0"/>
        <w:ind w:firstLine="0"/>
      </w:pPr>
      <w:r>
        <w:t>Sec. 6. Appropriations of federal funds.</w:t>
      </w:r>
    </w:p>
    <w:p w14:paraId="76902712" w14:textId="77777777" w:rsidR="00014420" w:rsidRDefault="00014420" w:rsidP="00014420">
      <w:pPr>
        <w:pStyle w:val="ChapterHeading"/>
        <w:suppressLineNumbers w:val="0"/>
      </w:pPr>
      <w:r>
        <w:t xml:space="preserve"> executive</w:t>
      </w:r>
    </w:p>
    <w:p w14:paraId="1337CA43" w14:textId="77777777" w:rsidR="00014420" w:rsidRDefault="00014420" w:rsidP="00014420">
      <w:pPr>
        <w:pStyle w:val="ItemNumber"/>
      </w:pPr>
      <w:r>
        <w:t>326a</w:t>
      </w:r>
      <w:r w:rsidRPr="00F00CE0">
        <w:t xml:space="preserve"> – </w:t>
      </w:r>
      <w:r>
        <w:t>Governor’s Office</w:t>
      </w:r>
    </w:p>
    <w:p w14:paraId="5E573565" w14:textId="77777777" w:rsidR="00014420" w:rsidRDefault="00014420" w:rsidP="00014420">
      <w:pPr>
        <w:pStyle w:val="ItemNumber"/>
      </w:pPr>
      <w:r>
        <w:t xml:space="preserve">Coronavirus State Fiscal Recovery Fund </w:t>
      </w:r>
    </w:p>
    <w:p w14:paraId="52A8415A" w14:textId="77777777" w:rsidR="00014420" w:rsidRDefault="00014420" w:rsidP="00014420">
      <w:pPr>
        <w:pStyle w:val="Codecitation"/>
      </w:pPr>
      <w:r>
        <w:t xml:space="preserve"> (</w:t>
      </w:r>
      <w:r w:rsidRPr="009662D9">
        <w:t xml:space="preserve">WV Code </w:t>
      </w:r>
      <w:r>
        <w:t>Chapter 5</w:t>
      </w:r>
      <w:r w:rsidRPr="00613744">
        <w:t>)</w:t>
      </w:r>
    </w:p>
    <w:p w14:paraId="1BDFF57C" w14:textId="77777777" w:rsidR="00014420" w:rsidRDefault="00014420" w:rsidP="00014420">
      <w:pPr>
        <w:pStyle w:val="Fund-FY-Org"/>
        <w:rPr>
          <w:u w:val="single"/>
        </w:rPr>
      </w:pPr>
      <w:r>
        <w:t xml:space="preserve">Fund </w:t>
      </w:r>
      <w:r>
        <w:rPr>
          <w:u w:val="single"/>
        </w:rPr>
        <w:t>8823</w:t>
      </w:r>
      <w:r w:rsidRPr="00615EA2">
        <w:t xml:space="preserve"> </w:t>
      </w:r>
      <w:r>
        <w:t xml:space="preserve">FY </w:t>
      </w:r>
      <w:r w:rsidRPr="00D14CA1">
        <w:rPr>
          <w:u w:val="single"/>
        </w:rPr>
        <w:t>20</w:t>
      </w:r>
      <w:r>
        <w:rPr>
          <w:u w:val="single"/>
        </w:rPr>
        <w:t>22</w:t>
      </w:r>
      <w:r>
        <w:t xml:space="preserve"> Org </w:t>
      </w:r>
      <w:r>
        <w:rPr>
          <w:u w:val="single"/>
        </w:rPr>
        <w:t>0100</w:t>
      </w:r>
    </w:p>
    <w:p w14:paraId="79D95D13" w14:textId="77777777" w:rsidR="00014420" w:rsidRPr="006057A9" w:rsidRDefault="00014420" w:rsidP="00014420">
      <w:pPr>
        <w:pStyle w:val="AppropriationHeader"/>
      </w:pPr>
      <w:r>
        <w:tab/>
        <w:t>A</w:t>
      </w:r>
      <w:r w:rsidRPr="006057A9">
        <w:t>ppro-</w:t>
      </w:r>
      <w:r w:rsidRPr="006057A9">
        <w:tab/>
      </w:r>
      <w:r>
        <w:t>Federal</w:t>
      </w:r>
    </w:p>
    <w:p w14:paraId="22D4A999" w14:textId="77777777" w:rsidR="00014420" w:rsidRDefault="00014420" w:rsidP="00014420">
      <w:pPr>
        <w:pStyle w:val="AppropriationHeader"/>
      </w:pPr>
      <w:r>
        <w:tab/>
        <w:t>priation</w:t>
      </w:r>
      <w:r w:rsidRPr="006057A9">
        <w:tab/>
        <w:t>Fund</w:t>
      </w:r>
      <w:r>
        <w:t>s</w:t>
      </w:r>
    </w:p>
    <w:p w14:paraId="537B2A9F" w14:textId="77777777" w:rsidR="00014420" w:rsidRDefault="00014420" w:rsidP="00014420">
      <w:pPr>
        <w:pStyle w:val="SectionBody"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</w:rPr>
      </w:pPr>
    </w:p>
    <w:p w14:paraId="371F0003" w14:textId="77777777" w:rsidR="00014420" w:rsidRDefault="00014420" w:rsidP="00014420">
      <w:pPr>
        <w:pStyle w:val="SupplementalText"/>
      </w:pPr>
      <w:r>
        <w:t>1</w:t>
      </w:r>
      <w:r>
        <w:tab/>
        <w:t>Directed Transfer</w:t>
      </w:r>
      <w:r>
        <w:tab/>
      </w:r>
      <w:r>
        <w:tab/>
        <w:t>70000</w:t>
      </w:r>
      <w:r>
        <w:tab/>
        <w:t>$</w:t>
      </w:r>
      <w:r>
        <w:tab/>
        <w:t>90,000,000</w:t>
      </w:r>
    </w:p>
    <w:p w14:paraId="3B503C4C" w14:textId="51B0ACF2" w:rsidR="00014420" w:rsidRDefault="00014420" w:rsidP="00014420">
      <w:pPr>
        <w:pStyle w:val="SupplementalText"/>
      </w:pPr>
      <w:r>
        <w:tab/>
        <w:t xml:space="preserve">The above appropriation for Directed Transfer (fund 8823, appropriation 70000) shall be transferred to the </w:t>
      </w:r>
      <w:r w:rsidR="00C043AC">
        <w:t>Broadband Development Fund (fund ####).</w:t>
      </w:r>
    </w:p>
    <w:p w14:paraId="63A69FFE" w14:textId="77777777" w:rsidR="00E831B3" w:rsidRDefault="00E831B3" w:rsidP="00C043AC">
      <w:pPr>
        <w:pStyle w:val="References"/>
        <w:ind w:left="0"/>
        <w:jc w:val="left"/>
      </w:pPr>
    </w:p>
    <w:sectPr w:rsidR="00E831B3" w:rsidSect="00014420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BB1F7" w14:textId="77777777" w:rsidR="00331B5A" w:rsidRPr="00B844FE" w:rsidRDefault="00331B5A" w:rsidP="00B844FE">
      <w:r>
        <w:separator/>
      </w:r>
    </w:p>
  </w:endnote>
  <w:endnote w:type="continuationSeparator" w:id="0">
    <w:p w14:paraId="5FBA999B" w14:textId="77777777" w:rsidR="00331B5A" w:rsidRPr="00B844FE" w:rsidRDefault="00331B5A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DCC2E" w14:textId="77777777" w:rsidR="00014420" w:rsidRDefault="00014420" w:rsidP="00B149D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3D0B5D22" w14:textId="77777777" w:rsidR="00014420" w:rsidRPr="00014420" w:rsidRDefault="00014420" w:rsidP="000144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ECDBD" w14:textId="24628348" w:rsidR="00014420" w:rsidRDefault="00014420" w:rsidP="00B149D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D56CCC7" w14:textId="11697C8E" w:rsidR="00014420" w:rsidRPr="00014420" w:rsidRDefault="00014420" w:rsidP="000144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B0306" w14:textId="77777777" w:rsidR="00331B5A" w:rsidRPr="00B844FE" w:rsidRDefault="00331B5A" w:rsidP="00B844FE">
      <w:r>
        <w:separator/>
      </w:r>
    </w:p>
  </w:footnote>
  <w:footnote w:type="continuationSeparator" w:id="0">
    <w:p w14:paraId="5CD1374B" w14:textId="77777777" w:rsidR="00331B5A" w:rsidRPr="00B844FE" w:rsidRDefault="00331B5A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C1B17" w14:textId="094D061F" w:rsidR="00014420" w:rsidRPr="00014420" w:rsidRDefault="00014420" w:rsidP="00014420">
    <w:pPr>
      <w:pStyle w:val="Header"/>
    </w:pPr>
    <w:r>
      <w:t>CS for HB 338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62913" w14:textId="7DF1B8AB" w:rsidR="00014420" w:rsidRPr="00014420" w:rsidRDefault="00014420" w:rsidP="00014420">
    <w:pPr>
      <w:pStyle w:val="Header"/>
    </w:pPr>
    <w:r>
      <w:t>CS for HB 338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7DB98" w14:textId="54579054" w:rsidR="00014420" w:rsidRPr="00014420" w:rsidRDefault="00014420" w:rsidP="00014420">
    <w:pPr>
      <w:pStyle w:val="Header"/>
    </w:pPr>
    <w:r>
      <w:t>CS for HB 338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A28"/>
    <w:rsid w:val="0000526A"/>
    <w:rsid w:val="00014420"/>
    <w:rsid w:val="00081D6D"/>
    <w:rsid w:val="00085D22"/>
    <w:rsid w:val="000C5C77"/>
    <w:rsid w:val="000E647E"/>
    <w:rsid w:val="000F22B7"/>
    <w:rsid w:val="0010070F"/>
    <w:rsid w:val="0015112E"/>
    <w:rsid w:val="001552E7"/>
    <w:rsid w:val="001566B4"/>
    <w:rsid w:val="00191A28"/>
    <w:rsid w:val="001C279E"/>
    <w:rsid w:val="001D459E"/>
    <w:rsid w:val="002010BF"/>
    <w:rsid w:val="0027011C"/>
    <w:rsid w:val="00274200"/>
    <w:rsid w:val="00275740"/>
    <w:rsid w:val="002A0269"/>
    <w:rsid w:val="00301F44"/>
    <w:rsid w:val="00303684"/>
    <w:rsid w:val="003143F5"/>
    <w:rsid w:val="00314854"/>
    <w:rsid w:val="00331B5A"/>
    <w:rsid w:val="003C51CD"/>
    <w:rsid w:val="004247A2"/>
    <w:rsid w:val="004B2795"/>
    <w:rsid w:val="004C13DD"/>
    <w:rsid w:val="004E3441"/>
    <w:rsid w:val="00562810"/>
    <w:rsid w:val="005A5366"/>
    <w:rsid w:val="005C3037"/>
    <w:rsid w:val="00637E73"/>
    <w:rsid w:val="006865E9"/>
    <w:rsid w:val="00691F3E"/>
    <w:rsid w:val="00694BFB"/>
    <w:rsid w:val="006A106B"/>
    <w:rsid w:val="006C523D"/>
    <w:rsid w:val="006D4036"/>
    <w:rsid w:val="0070502F"/>
    <w:rsid w:val="007E02CF"/>
    <w:rsid w:val="007F1CF5"/>
    <w:rsid w:val="00834EDE"/>
    <w:rsid w:val="008353DE"/>
    <w:rsid w:val="008736AA"/>
    <w:rsid w:val="008D275D"/>
    <w:rsid w:val="009318F8"/>
    <w:rsid w:val="00954B98"/>
    <w:rsid w:val="00980327"/>
    <w:rsid w:val="009C1EA5"/>
    <w:rsid w:val="009F1067"/>
    <w:rsid w:val="00A31E01"/>
    <w:rsid w:val="00A527AD"/>
    <w:rsid w:val="00A718CF"/>
    <w:rsid w:val="00A72E7C"/>
    <w:rsid w:val="00A87039"/>
    <w:rsid w:val="00AC3B58"/>
    <w:rsid w:val="00AE48A0"/>
    <w:rsid w:val="00AE61BE"/>
    <w:rsid w:val="00B16F25"/>
    <w:rsid w:val="00B24422"/>
    <w:rsid w:val="00B80C20"/>
    <w:rsid w:val="00B844FE"/>
    <w:rsid w:val="00BC562B"/>
    <w:rsid w:val="00C043AC"/>
    <w:rsid w:val="00C235A0"/>
    <w:rsid w:val="00C33014"/>
    <w:rsid w:val="00C33434"/>
    <w:rsid w:val="00C34869"/>
    <w:rsid w:val="00C42EB6"/>
    <w:rsid w:val="00C85096"/>
    <w:rsid w:val="00CB20EF"/>
    <w:rsid w:val="00CD12CB"/>
    <w:rsid w:val="00CD36CF"/>
    <w:rsid w:val="00CF1DCA"/>
    <w:rsid w:val="00D27498"/>
    <w:rsid w:val="00D579FC"/>
    <w:rsid w:val="00DE526B"/>
    <w:rsid w:val="00DF199D"/>
    <w:rsid w:val="00E01542"/>
    <w:rsid w:val="00E365F1"/>
    <w:rsid w:val="00E62F48"/>
    <w:rsid w:val="00E831B3"/>
    <w:rsid w:val="00EB203E"/>
    <w:rsid w:val="00EE70CB"/>
    <w:rsid w:val="00F23775"/>
    <w:rsid w:val="00F41CA2"/>
    <w:rsid w:val="00F443C0"/>
    <w:rsid w:val="00F62EFB"/>
    <w:rsid w:val="00F939A4"/>
    <w:rsid w:val="00FA7B09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42455203"/>
  <w15:chartTrackingRefBased/>
  <w15:docId w15:val="{F13BB20D-418D-4059-9E28-FB4513A30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2010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2010BF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2010BF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2010BF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2010BF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2010BF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2010BF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2010BF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2010BF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2010BF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2010BF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2010BF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2010BF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2010BF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2010BF"/>
  </w:style>
  <w:style w:type="character" w:customStyle="1" w:styleId="NoteOldChar">
    <w:name w:val="Note Old Char"/>
    <w:link w:val="NoteOld"/>
    <w:rsid w:val="002010BF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2010BF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2010BF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2010BF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2010BF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2010BF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2010BF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2010BF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2010BF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2010BF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2010BF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2010BF"/>
  </w:style>
  <w:style w:type="paragraph" w:customStyle="1" w:styleId="EnactingClauseOld">
    <w:name w:val="Enacting Clause Old"/>
    <w:next w:val="EnactingSectionOld"/>
    <w:link w:val="EnactingClauseOldChar"/>
    <w:autoRedefine/>
    <w:rsid w:val="002010BF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2010BF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2010B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2010B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010BF"/>
  </w:style>
  <w:style w:type="character" w:customStyle="1" w:styleId="BillNumberOldChar">
    <w:name w:val="Bill Number Old Char"/>
    <w:basedOn w:val="DefaultParagraphFont"/>
    <w:link w:val="BillNumberOld"/>
    <w:rsid w:val="002010BF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2010B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2010BF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2010B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2010B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2010B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010BF"/>
  </w:style>
  <w:style w:type="paragraph" w:styleId="Footer">
    <w:name w:val="footer"/>
    <w:basedOn w:val="Normal"/>
    <w:link w:val="FooterChar"/>
    <w:uiPriority w:val="99"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0BF"/>
  </w:style>
  <w:style w:type="character" w:styleId="PlaceholderText">
    <w:name w:val="Placeholder Text"/>
    <w:basedOn w:val="DefaultParagraphFont"/>
    <w:uiPriority w:val="99"/>
    <w:semiHidden/>
    <w:locked/>
    <w:rsid w:val="002010BF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2010BF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2010BF"/>
    <w:rPr>
      <w:sz w:val="20"/>
      <w:szCs w:val="20"/>
    </w:rPr>
  </w:style>
  <w:style w:type="character" w:customStyle="1" w:styleId="Underline">
    <w:name w:val="Underline"/>
    <w:uiPriority w:val="1"/>
    <w:rsid w:val="002010BF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2010BF"/>
  </w:style>
  <w:style w:type="paragraph" w:customStyle="1" w:styleId="BillNumber">
    <w:name w:val="Bill Number"/>
    <w:basedOn w:val="BillNumberOld"/>
    <w:link w:val="BillNumberChar"/>
    <w:qFormat/>
    <w:rsid w:val="002010BF"/>
  </w:style>
  <w:style w:type="paragraph" w:customStyle="1" w:styleId="ChapterHeading">
    <w:name w:val="Chapter Heading"/>
    <w:basedOn w:val="ChapterHeadingOld"/>
    <w:next w:val="Normal"/>
    <w:link w:val="ChapterHeadingChar"/>
    <w:qFormat/>
    <w:rsid w:val="002010BF"/>
  </w:style>
  <w:style w:type="paragraph" w:customStyle="1" w:styleId="EnactingClause">
    <w:name w:val="Enacting Clause"/>
    <w:basedOn w:val="EnactingClauseOld"/>
    <w:link w:val="EnactingClauseChar"/>
    <w:qFormat/>
    <w:rsid w:val="002010BF"/>
  </w:style>
  <w:style w:type="paragraph" w:customStyle="1" w:styleId="EnactingSection">
    <w:name w:val="Enacting Section"/>
    <w:basedOn w:val="EnactingSectionOld"/>
    <w:qFormat/>
    <w:rsid w:val="002010BF"/>
  </w:style>
  <w:style w:type="paragraph" w:customStyle="1" w:styleId="HeaderStyle">
    <w:name w:val="Header Style"/>
    <w:basedOn w:val="HeaderStyleOld"/>
    <w:link w:val="HeaderStyleChar"/>
    <w:qFormat/>
    <w:rsid w:val="002010BF"/>
  </w:style>
  <w:style w:type="paragraph" w:customStyle="1" w:styleId="Note">
    <w:name w:val="Note"/>
    <w:basedOn w:val="NoteOld"/>
    <w:link w:val="NoteChar"/>
    <w:qFormat/>
    <w:rsid w:val="002010BF"/>
  </w:style>
  <w:style w:type="paragraph" w:customStyle="1" w:styleId="PartHeading">
    <w:name w:val="Part Heading"/>
    <w:basedOn w:val="PartHeadingOld"/>
    <w:qFormat/>
    <w:rsid w:val="002010BF"/>
  </w:style>
  <w:style w:type="paragraph" w:customStyle="1" w:styleId="References">
    <w:name w:val="References"/>
    <w:basedOn w:val="ReferencesOld"/>
    <w:link w:val="ReferencesChar"/>
    <w:qFormat/>
    <w:rsid w:val="002010BF"/>
  </w:style>
  <w:style w:type="paragraph" w:customStyle="1" w:styleId="SectionBody">
    <w:name w:val="Section Body"/>
    <w:basedOn w:val="SectionBodyOld"/>
    <w:link w:val="SectionBodyChar"/>
    <w:qFormat/>
    <w:rsid w:val="002010BF"/>
  </w:style>
  <w:style w:type="paragraph" w:customStyle="1" w:styleId="SectionHeading">
    <w:name w:val="Section Heading"/>
    <w:basedOn w:val="SectionHeadingOld"/>
    <w:link w:val="SectionHeadingChar"/>
    <w:qFormat/>
    <w:rsid w:val="002010BF"/>
  </w:style>
  <w:style w:type="paragraph" w:customStyle="1" w:styleId="Sponsors">
    <w:name w:val="Sponsors"/>
    <w:basedOn w:val="SponsorsOld"/>
    <w:link w:val="SponsorsChar"/>
    <w:qFormat/>
    <w:rsid w:val="002010BF"/>
  </w:style>
  <w:style w:type="paragraph" w:customStyle="1" w:styleId="TitlePageBillPrefix">
    <w:name w:val="Title Page: Bill Prefix"/>
    <w:basedOn w:val="TitlePageBillPrefixOld"/>
    <w:link w:val="TitlePageBillPrefixChar"/>
    <w:qFormat/>
    <w:rsid w:val="002010BF"/>
  </w:style>
  <w:style w:type="paragraph" w:customStyle="1" w:styleId="TitlePageOrigin">
    <w:name w:val="Title Page: Origin"/>
    <w:basedOn w:val="TitlePageOriginOld"/>
    <w:link w:val="TitlePageOriginChar"/>
    <w:qFormat/>
    <w:rsid w:val="002010BF"/>
  </w:style>
  <w:style w:type="paragraph" w:customStyle="1" w:styleId="TitlePageSession">
    <w:name w:val="Title Page: Session"/>
    <w:basedOn w:val="TitlePageSessionOld"/>
    <w:link w:val="TitlePageSessionChar"/>
    <w:qFormat/>
    <w:rsid w:val="002010BF"/>
  </w:style>
  <w:style w:type="paragraph" w:customStyle="1" w:styleId="TitleSection">
    <w:name w:val="Title Section"/>
    <w:basedOn w:val="TitleSectionOld"/>
    <w:link w:val="TitleSectionChar"/>
    <w:qFormat/>
    <w:rsid w:val="002010BF"/>
  </w:style>
  <w:style w:type="character" w:customStyle="1" w:styleId="Strike-Through">
    <w:name w:val="Strike-Through"/>
    <w:uiPriority w:val="1"/>
    <w:rsid w:val="002010BF"/>
    <w:rPr>
      <w:strike/>
      <w:dstrike w:val="0"/>
      <w:color w:val="auto"/>
    </w:rPr>
  </w:style>
  <w:style w:type="character" w:customStyle="1" w:styleId="SectionHeadingChar">
    <w:name w:val="Section Heading Char"/>
    <w:link w:val="SectionHeading"/>
    <w:rsid w:val="00014420"/>
    <w:rPr>
      <w:rFonts w:eastAsia="Calibri"/>
      <w:b/>
      <w:color w:val="000000"/>
    </w:rPr>
  </w:style>
  <w:style w:type="character" w:customStyle="1" w:styleId="ChapterHeadingChar">
    <w:name w:val="Chapter Heading Char"/>
    <w:link w:val="ChapterHeading"/>
    <w:rsid w:val="00014420"/>
    <w:rPr>
      <w:rFonts w:eastAsia="Calibri"/>
      <w:b/>
      <w:caps/>
      <w:color w:val="000000"/>
      <w:sz w:val="28"/>
    </w:rPr>
  </w:style>
  <w:style w:type="character" w:customStyle="1" w:styleId="NoteChar">
    <w:name w:val="Note Char"/>
    <w:link w:val="Note"/>
    <w:rsid w:val="00014420"/>
    <w:rPr>
      <w:rFonts w:eastAsia="Calibri"/>
      <w:color w:val="000000"/>
      <w:sz w:val="20"/>
    </w:rPr>
  </w:style>
  <w:style w:type="character" w:customStyle="1" w:styleId="SectionBodyChar">
    <w:name w:val="Section Body Char"/>
    <w:link w:val="SectionBody"/>
    <w:rsid w:val="00014420"/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014420"/>
    <w:rPr>
      <w:rFonts w:eastAsia="Calibri"/>
      <w:color w:val="000000"/>
    </w:rPr>
  </w:style>
  <w:style w:type="character" w:customStyle="1" w:styleId="ReferencesChar">
    <w:name w:val="References Char"/>
    <w:basedOn w:val="DefaultParagraphFont"/>
    <w:link w:val="References"/>
    <w:rsid w:val="00014420"/>
    <w:rPr>
      <w:rFonts w:eastAsia="Calibri"/>
      <w:color w:val="000000"/>
      <w:sz w:val="24"/>
    </w:rPr>
  </w:style>
  <w:style w:type="character" w:customStyle="1" w:styleId="SponsorsChar">
    <w:name w:val="Sponsors Char"/>
    <w:basedOn w:val="DefaultParagraphFont"/>
    <w:link w:val="Sponsors"/>
    <w:rsid w:val="00014420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014420"/>
    <w:rPr>
      <w:rFonts w:eastAsia="Calibri"/>
      <w:i/>
      <w:color w:val="000000"/>
    </w:rPr>
  </w:style>
  <w:style w:type="character" w:customStyle="1" w:styleId="BillNumberChar">
    <w:name w:val="Bill Number Char"/>
    <w:basedOn w:val="DefaultParagraphFont"/>
    <w:link w:val="BillNumber"/>
    <w:rsid w:val="00014420"/>
    <w:rPr>
      <w:rFonts w:eastAsia="Calibri"/>
      <w:b/>
      <w:color w:val="000000"/>
      <w:sz w:val="44"/>
    </w:rPr>
  </w:style>
  <w:style w:type="character" w:customStyle="1" w:styleId="TitlePageOriginChar">
    <w:name w:val="Title Page: Origin Char"/>
    <w:basedOn w:val="DefaultParagraphFont"/>
    <w:link w:val="TitlePageOrigin"/>
    <w:rsid w:val="00014420"/>
    <w:rPr>
      <w:rFonts w:eastAsia="Calibri"/>
      <w:b/>
      <w:caps/>
      <w:color w:val="000000"/>
      <w:sz w:val="44"/>
    </w:rPr>
  </w:style>
  <w:style w:type="character" w:customStyle="1" w:styleId="TitlePageSessionChar">
    <w:name w:val="Title Page: Session Char"/>
    <w:basedOn w:val="DefaultParagraphFont"/>
    <w:link w:val="TitlePageSession"/>
    <w:rsid w:val="00014420"/>
    <w:rPr>
      <w:rFonts w:eastAsia="Calibri"/>
      <w:b/>
      <w:caps/>
      <w:color w:val="000000"/>
      <w:sz w:val="36"/>
    </w:rPr>
  </w:style>
  <w:style w:type="character" w:customStyle="1" w:styleId="TitlePageBillPrefixChar">
    <w:name w:val="Title Page: Bill Prefix Char"/>
    <w:basedOn w:val="DefaultParagraphFont"/>
    <w:link w:val="TitlePageBillPrefix"/>
    <w:rsid w:val="00014420"/>
    <w:rPr>
      <w:rFonts w:eastAsia="Calibri"/>
      <w:b/>
      <w:color w:val="000000"/>
      <w:sz w:val="36"/>
    </w:rPr>
  </w:style>
  <w:style w:type="character" w:customStyle="1" w:styleId="HeaderStyleChar">
    <w:name w:val="Header Style Char"/>
    <w:basedOn w:val="HeaderChar"/>
    <w:link w:val="HeaderStyle"/>
    <w:rsid w:val="00014420"/>
    <w:rPr>
      <w:sz w:val="20"/>
      <w:szCs w:val="20"/>
    </w:rPr>
  </w:style>
  <w:style w:type="paragraph" w:customStyle="1" w:styleId="AppropriationHeader">
    <w:name w:val="Appropriation Header"/>
    <w:basedOn w:val="SectionBody"/>
    <w:link w:val="AppropriationHeaderChar"/>
    <w:qFormat/>
    <w:rsid w:val="00014420"/>
    <w:pPr>
      <w:tabs>
        <w:tab w:val="center" w:pos="6840"/>
        <w:tab w:val="center" w:pos="9000"/>
      </w:tabs>
      <w:spacing w:line="240" w:lineRule="auto"/>
      <w:ind w:firstLine="0"/>
      <w:jc w:val="left"/>
    </w:pPr>
    <w:rPr>
      <w:b/>
    </w:rPr>
  </w:style>
  <w:style w:type="paragraph" w:customStyle="1" w:styleId="SupplementalText">
    <w:name w:val="Supplemental Text"/>
    <w:basedOn w:val="SectionBody"/>
    <w:link w:val="SupplementalTextChar"/>
    <w:qFormat/>
    <w:rsid w:val="00014420"/>
    <w:pPr>
      <w:tabs>
        <w:tab w:val="left" w:pos="432"/>
        <w:tab w:val="left" w:pos="720"/>
        <w:tab w:val="right" w:leader="dot" w:pos="6048"/>
        <w:tab w:val="center" w:pos="6840"/>
        <w:tab w:val="left" w:pos="7704"/>
        <w:tab w:val="right" w:pos="9360"/>
      </w:tabs>
      <w:ind w:firstLine="0"/>
      <w:jc w:val="left"/>
    </w:pPr>
  </w:style>
  <w:style w:type="character" w:customStyle="1" w:styleId="AppropriationHeaderChar">
    <w:name w:val="Appropriation Header Char"/>
    <w:basedOn w:val="SectionBodyChar"/>
    <w:link w:val="AppropriationHeader"/>
    <w:rsid w:val="00014420"/>
    <w:rPr>
      <w:rFonts w:eastAsia="Calibri"/>
      <w:b/>
      <w:color w:val="000000"/>
    </w:rPr>
  </w:style>
  <w:style w:type="paragraph" w:customStyle="1" w:styleId="ItemNumber">
    <w:name w:val="Item Number"/>
    <w:basedOn w:val="Normal"/>
    <w:link w:val="ItemNumberChar"/>
    <w:qFormat/>
    <w:rsid w:val="00014420"/>
    <w:pPr>
      <w:jc w:val="center"/>
    </w:pPr>
    <w:rPr>
      <w:i/>
    </w:rPr>
  </w:style>
  <w:style w:type="character" w:customStyle="1" w:styleId="SupplementalTextChar">
    <w:name w:val="Supplemental Text Char"/>
    <w:basedOn w:val="SectionBodyChar"/>
    <w:link w:val="SupplementalText"/>
    <w:rsid w:val="00014420"/>
    <w:rPr>
      <w:rFonts w:eastAsia="Calibri"/>
      <w:color w:val="000000"/>
    </w:rPr>
  </w:style>
  <w:style w:type="paragraph" w:customStyle="1" w:styleId="Codecitation">
    <w:name w:val="Code citation"/>
    <w:basedOn w:val="SectionBody"/>
    <w:link w:val="CodecitationChar"/>
    <w:qFormat/>
    <w:rsid w:val="00014420"/>
    <w:pPr>
      <w:ind w:firstLine="0"/>
      <w:jc w:val="center"/>
    </w:pPr>
  </w:style>
  <w:style w:type="character" w:customStyle="1" w:styleId="ItemNumberChar">
    <w:name w:val="Item Number Char"/>
    <w:basedOn w:val="DefaultParagraphFont"/>
    <w:link w:val="ItemNumber"/>
    <w:rsid w:val="00014420"/>
    <w:rPr>
      <w:i/>
    </w:rPr>
  </w:style>
  <w:style w:type="paragraph" w:customStyle="1" w:styleId="Fund-FY-Org">
    <w:name w:val="Fund - FY - Org"/>
    <w:basedOn w:val="SectionBody"/>
    <w:link w:val="Fund-FY-OrgChar"/>
    <w:qFormat/>
    <w:rsid w:val="00014420"/>
    <w:pPr>
      <w:ind w:firstLine="0"/>
      <w:jc w:val="center"/>
    </w:pPr>
  </w:style>
  <w:style w:type="character" w:customStyle="1" w:styleId="CodecitationChar">
    <w:name w:val="Code citation Char"/>
    <w:basedOn w:val="SectionBodyChar"/>
    <w:link w:val="Codecitation"/>
    <w:rsid w:val="00014420"/>
    <w:rPr>
      <w:rFonts w:eastAsia="Calibri"/>
      <w:color w:val="000000"/>
    </w:rPr>
  </w:style>
  <w:style w:type="character" w:customStyle="1" w:styleId="Fund-FY-OrgChar">
    <w:name w:val="Fund - FY - Org Char"/>
    <w:basedOn w:val="SectionBodyChar"/>
    <w:link w:val="Fund-FY-Org"/>
    <w:rsid w:val="00014420"/>
    <w:rPr>
      <w:rFonts w:eastAsia="Calibri"/>
      <w:color w:val="000000"/>
    </w:rPr>
  </w:style>
  <w:style w:type="character" w:styleId="PageNumber">
    <w:name w:val="page number"/>
    <w:basedOn w:val="DefaultParagraphFont"/>
    <w:uiPriority w:val="99"/>
    <w:semiHidden/>
    <w:locked/>
    <w:rsid w:val="000144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8E55B98C6584CCF9C85CBA53F684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EE313D-B0E0-4D78-BE11-0143FBBAA05F}"/>
      </w:docPartPr>
      <w:docPartBody>
        <w:p w:rsidR="00A17B27" w:rsidRDefault="00A36AC3">
          <w:pPr>
            <w:pStyle w:val="38E55B98C6584CCF9C85CBA53F68462E"/>
          </w:pPr>
          <w:r w:rsidRPr="00B844FE">
            <w:t>Prefix Text</w:t>
          </w:r>
        </w:p>
      </w:docPartBody>
    </w:docPart>
    <w:docPart>
      <w:docPartPr>
        <w:name w:val="F203A97A9A3743AC8C5A0E8A657F9F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12A7A-7AEE-479B-80E2-8666DB46AB58}"/>
      </w:docPartPr>
      <w:docPartBody>
        <w:p w:rsidR="00A17B27" w:rsidRDefault="00A36AC3">
          <w:pPr>
            <w:pStyle w:val="F203A97A9A3743AC8C5A0E8A657F9FA4"/>
          </w:pPr>
          <w:r w:rsidRPr="00B844FE">
            <w:t>[Type here]</w:t>
          </w:r>
        </w:p>
      </w:docPartBody>
    </w:docPart>
    <w:docPart>
      <w:docPartPr>
        <w:name w:val="2F6EC695F8BA4A069FC220B727B83F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9FD87E-6609-45C1-AC54-D6F09DA49903}"/>
      </w:docPartPr>
      <w:docPartBody>
        <w:p w:rsidR="00A17B27" w:rsidRDefault="00A36AC3">
          <w:pPr>
            <w:pStyle w:val="2F6EC695F8BA4A069FC220B727B83F05"/>
          </w:pPr>
          <w:r w:rsidRPr="00B844FE">
            <w:t>Number</w:t>
          </w:r>
        </w:p>
      </w:docPartBody>
    </w:docPart>
    <w:docPart>
      <w:docPartPr>
        <w:name w:val="EB79CF24A9C34DC4B671B0F2D2F2B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1FB6B-E12B-4976-B594-AD1D5E7BFFA0}"/>
      </w:docPartPr>
      <w:docPartBody>
        <w:p w:rsidR="00A17B27" w:rsidRDefault="00A36AC3">
          <w:pPr>
            <w:pStyle w:val="EB79CF24A9C34DC4B671B0F2D2F2B47E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AC3"/>
    <w:rsid w:val="009637D2"/>
    <w:rsid w:val="00A17B27"/>
    <w:rsid w:val="00A3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8E55B98C6584CCF9C85CBA53F68462E">
    <w:name w:val="38E55B98C6584CCF9C85CBA53F68462E"/>
  </w:style>
  <w:style w:type="paragraph" w:customStyle="1" w:styleId="F203A97A9A3743AC8C5A0E8A657F9FA4">
    <w:name w:val="F203A97A9A3743AC8C5A0E8A657F9FA4"/>
  </w:style>
  <w:style w:type="paragraph" w:customStyle="1" w:styleId="2F6EC695F8BA4A069FC220B727B83F05">
    <w:name w:val="2F6EC695F8BA4A069FC220B727B83F05"/>
  </w:style>
  <w:style w:type="character" w:styleId="PlaceholderText">
    <w:name w:val="Placeholder Text"/>
    <w:basedOn w:val="DefaultParagraphFont"/>
    <w:uiPriority w:val="99"/>
    <w:semiHidden/>
    <w:rsid w:val="009637D2"/>
    <w:rPr>
      <w:color w:val="808080"/>
    </w:rPr>
  </w:style>
  <w:style w:type="paragraph" w:customStyle="1" w:styleId="EB79CF24A9C34DC4B671B0F2D2F2B47E">
    <w:name w:val="EB79CF24A9C34DC4B671B0F2D2F2B4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9D0A8-F087-4EA0-B5F1-122AFCA90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Bill</dc:creator>
  <cp:keywords/>
  <dc:description/>
  <cp:lastModifiedBy>Robert Altmann</cp:lastModifiedBy>
  <cp:revision>3</cp:revision>
  <dcterms:created xsi:type="dcterms:W3CDTF">2021-10-15T20:13:00Z</dcterms:created>
  <dcterms:modified xsi:type="dcterms:W3CDTF">2021-10-15T20:22:00Z</dcterms:modified>
</cp:coreProperties>
</file>